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E1" w:rsidRPr="004844E1" w:rsidRDefault="004844E1" w:rsidP="004844E1">
      <w:pPr>
        <w:pStyle w:val="Ttulo2"/>
        <w:pBdr>
          <w:bottom w:val="single" w:sz="4" w:space="1" w:color="auto"/>
        </w:pBdr>
        <w:tabs>
          <w:tab w:val="right" w:leader="dot" w:pos="6663"/>
        </w:tabs>
        <w:spacing w:before="240" w:afterLines="60" w:line="252" w:lineRule="auto"/>
        <w:jc w:val="center"/>
        <w:rPr>
          <w:rFonts w:ascii="Arial Black" w:hAnsi="Arial Black" w:cs="Arial"/>
          <w:i w:val="0"/>
          <w:spacing w:val="-26"/>
          <w:sz w:val="26"/>
          <w:szCs w:val="26"/>
          <w:u w:val="single"/>
        </w:rPr>
      </w:pPr>
      <w:r w:rsidRPr="004844E1">
        <w:rPr>
          <w:rFonts w:ascii="Arial Black" w:hAnsi="Arial Black" w:cs="Arial"/>
          <w:i w:val="0"/>
          <w:spacing w:val="-26"/>
          <w:sz w:val="26"/>
          <w:szCs w:val="26"/>
          <w:u w:val="single"/>
        </w:rPr>
        <w:t>LIVRO NACIONAL DE REGRA DE FUTSAL – CBFS</w:t>
      </w:r>
    </w:p>
    <w:p w:rsidR="004844E1" w:rsidRPr="004844E1" w:rsidRDefault="004844E1" w:rsidP="004844E1">
      <w:pPr>
        <w:pStyle w:val="Ttulo2"/>
        <w:pBdr>
          <w:bottom w:val="single" w:sz="4" w:space="1" w:color="auto"/>
        </w:pBdr>
        <w:tabs>
          <w:tab w:val="right" w:leader="dot" w:pos="6663"/>
        </w:tabs>
        <w:spacing w:before="240" w:afterLines="60" w:line="252" w:lineRule="auto"/>
        <w:jc w:val="center"/>
        <w:rPr>
          <w:rFonts w:ascii="Arial Black" w:hAnsi="Arial Black" w:cs="Arial"/>
          <w:i w:val="0"/>
          <w:spacing w:val="-26"/>
          <w:sz w:val="26"/>
          <w:szCs w:val="26"/>
        </w:rPr>
      </w:pPr>
      <w:r w:rsidRPr="004844E1">
        <w:rPr>
          <w:rFonts w:ascii="Arial Black" w:hAnsi="Arial Black" w:cs="Arial"/>
          <w:i w:val="0"/>
          <w:spacing w:val="-26"/>
          <w:sz w:val="26"/>
          <w:szCs w:val="26"/>
        </w:rPr>
        <w:t>ANEXO VII - MODELO DE RELATÓRIOS DE EXPULSÕES</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38" w:lineRule="auto"/>
        <w:ind w:left="312" w:hanging="312"/>
        <w:rPr>
          <w:rFonts w:ascii="Arial" w:hAnsi="Arial" w:cs="Arial"/>
          <w:b/>
          <w:bCs/>
          <w:u w:val="single"/>
        </w:rPr>
      </w:pPr>
      <w:r w:rsidRPr="00A269EA">
        <w:rPr>
          <w:rFonts w:ascii="Arial" w:hAnsi="Arial" w:cs="Arial"/>
          <w:b/>
          <w:bCs/>
        </w:rPr>
        <w:t xml:space="preserve">1. </w:t>
      </w:r>
      <w:r w:rsidRPr="00A269EA">
        <w:rPr>
          <w:rFonts w:ascii="Arial" w:hAnsi="Arial" w:cs="Arial"/>
          <w:b/>
          <w:bCs/>
          <w:u w:val="single"/>
        </w:rPr>
        <w:t>POR PRATICAR FALTA</w:t>
      </w:r>
    </w:p>
    <w:p w:rsidR="004844E1" w:rsidRPr="00A269EA" w:rsidRDefault="004844E1" w:rsidP="004844E1">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38" w:lineRule="auto"/>
        <w:rPr>
          <w:rFonts w:ascii="Arial" w:hAnsi="Arial" w:cs="Arial"/>
          <w:sz w:val="20"/>
        </w:rPr>
      </w:pPr>
      <w:proofErr w:type="gramStart"/>
      <w:r w:rsidRPr="00A269EA">
        <w:rPr>
          <w:rFonts w:ascii="Arial" w:hAnsi="Arial" w:cs="Arial"/>
          <w:sz w:val="20"/>
        </w:rPr>
        <w:t>Aos 00</w:t>
      </w:r>
      <w:proofErr w:type="gramEnd"/>
      <w:r w:rsidRPr="00A269EA">
        <w:rPr>
          <w:rFonts w:ascii="Arial" w:hAnsi="Arial" w:cs="Arial"/>
          <w:sz w:val="20"/>
        </w:rPr>
        <w:t xml:space="preserve"> minutos de jogo, expulsei o jogador camisa nº __, Sr. (nome completo do jogador), Registro nº __, da equipe XXX, por ter cometido uma falta na disputa (ou sem a disputa) da bola, atingindo o jogador adversário de camisa nº __, Sr. MM na altura do tornozelo direito, derrubando-o, tendo que ser atendido pelo massagista/médico de sua equipe (ou não necessitando de atendimento) e retirado da quadra, retornando posteriormente ao jogo ( ou não retornando mais ao jogo). A referida falta era passível de cartão amarelo (ou vermelho). O jogador faltoso já possuía cartão amarelo (qual o motivo) e retirou-se normalmente da quadra (ou tomou alguma outra atitude antes de sair da quadra ou ainda após ter saído da quadra).</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38" w:lineRule="auto"/>
        <w:ind w:left="312" w:hanging="312"/>
        <w:rPr>
          <w:rFonts w:ascii="Arial" w:hAnsi="Arial" w:cs="Arial"/>
          <w:b/>
          <w:bCs/>
          <w:u w:val="single"/>
        </w:rPr>
      </w:pPr>
      <w:r w:rsidRPr="00A269EA">
        <w:rPr>
          <w:rFonts w:ascii="Arial" w:hAnsi="Arial" w:cs="Arial"/>
          <w:b/>
          <w:bCs/>
        </w:rPr>
        <w:t xml:space="preserve">2. </w:t>
      </w:r>
      <w:r w:rsidRPr="00A269EA">
        <w:rPr>
          <w:rFonts w:ascii="Arial" w:hAnsi="Arial" w:cs="Arial"/>
          <w:b/>
          <w:bCs/>
          <w:u w:val="single"/>
        </w:rPr>
        <w:t>POR AGRESSÃO</w:t>
      </w:r>
    </w:p>
    <w:p w:rsidR="004844E1" w:rsidRPr="00A269EA" w:rsidRDefault="004844E1" w:rsidP="004844E1">
      <w:pPr>
        <w:pStyle w:val="Corpodetexto2"/>
        <w:spacing w:before="240" w:after="144" w:line="238" w:lineRule="auto"/>
        <w:jc w:val="both"/>
        <w:rPr>
          <w:rFonts w:ascii="Arial" w:hAnsi="Arial" w:cs="Arial"/>
          <w:sz w:val="20"/>
        </w:rPr>
      </w:pPr>
      <w:proofErr w:type="gramStart"/>
      <w:r w:rsidRPr="00A269EA">
        <w:rPr>
          <w:rFonts w:ascii="Arial" w:hAnsi="Arial" w:cs="Arial"/>
          <w:sz w:val="20"/>
        </w:rPr>
        <w:t>Aos 00</w:t>
      </w:r>
      <w:proofErr w:type="gramEnd"/>
      <w:r w:rsidRPr="00A269EA">
        <w:rPr>
          <w:rFonts w:ascii="Arial" w:hAnsi="Arial" w:cs="Arial"/>
          <w:sz w:val="20"/>
        </w:rPr>
        <w:t xml:space="preserve"> minutos de jogo, expulsei o jogador de camisa nº __, Sr (nome completo do jogador), Registro nº __, da equipe XXX por desferir um soco no jogador de camisa nº __, Sr (nome completo do jogador), da equipe YYY, atingindo-o na face do lado direito. Em ato contínuo o jogador atingido revidou desferindo um pontapé, atingindo o jogador na perna direita na altura da coxa. Após estes fatos ambos se retiraram para os respectivos vestiários normalmente.</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38" w:lineRule="auto"/>
        <w:jc w:val="both"/>
        <w:rPr>
          <w:rFonts w:ascii="Arial" w:hAnsi="Arial" w:cs="Arial"/>
        </w:rPr>
      </w:pPr>
      <w:r w:rsidRPr="00A269EA">
        <w:rPr>
          <w:rFonts w:ascii="Arial" w:hAnsi="Arial" w:cs="Arial"/>
        </w:rPr>
        <w:t>OBS. Citar sempre quem iniciou a agressão, mas nunca usar o termo “AGRESSÃO” no relatório e sim desferiu um soco, um pontapé, uma cotovelada, etc.</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38" w:lineRule="auto"/>
        <w:ind w:left="312" w:hanging="312"/>
        <w:rPr>
          <w:rFonts w:ascii="Arial" w:hAnsi="Arial" w:cs="Arial"/>
          <w:b/>
          <w:bCs/>
          <w:u w:val="single"/>
        </w:rPr>
      </w:pPr>
      <w:r w:rsidRPr="00A269EA">
        <w:rPr>
          <w:rFonts w:ascii="Arial" w:hAnsi="Arial" w:cs="Arial"/>
          <w:b/>
          <w:bCs/>
        </w:rPr>
        <w:t xml:space="preserve">3. </w:t>
      </w:r>
      <w:r w:rsidRPr="00A269EA">
        <w:rPr>
          <w:rFonts w:ascii="Arial" w:hAnsi="Arial" w:cs="Arial"/>
          <w:b/>
          <w:bCs/>
          <w:u w:val="single"/>
        </w:rPr>
        <w:t>POR OFENSAS MORAIS</w:t>
      </w:r>
    </w:p>
    <w:p w:rsidR="004844E1" w:rsidRPr="00A269EA" w:rsidRDefault="004844E1" w:rsidP="004844E1">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38" w:lineRule="auto"/>
        <w:rPr>
          <w:rFonts w:ascii="Arial" w:hAnsi="Arial" w:cs="Arial"/>
          <w:sz w:val="20"/>
        </w:rPr>
      </w:pPr>
      <w:proofErr w:type="gramStart"/>
      <w:r w:rsidRPr="00A269EA">
        <w:rPr>
          <w:rFonts w:ascii="Arial" w:hAnsi="Arial" w:cs="Arial"/>
          <w:sz w:val="20"/>
        </w:rPr>
        <w:t>Aos 00</w:t>
      </w:r>
      <w:proofErr w:type="gramEnd"/>
      <w:r w:rsidRPr="00A269EA">
        <w:rPr>
          <w:rFonts w:ascii="Arial" w:hAnsi="Arial" w:cs="Arial"/>
          <w:sz w:val="20"/>
        </w:rPr>
        <w:t xml:space="preserve"> minutos de jogo, expulsei o treinador Sr (nome completo do treinador ou membro da comissão técnica), da equipe XXX, por reclamar da marcação de uma falta contra a sua equipe dizendo as seguintes palavras: (dizer textualmente as palavras pronunciadas pelo treinador, sem usar o termo “</w:t>
      </w:r>
      <w:r w:rsidRPr="00A269EA">
        <w:rPr>
          <w:rFonts w:ascii="Arial" w:hAnsi="Arial" w:cs="Arial"/>
          <w:b/>
          <w:bCs/>
          <w:sz w:val="20"/>
        </w:rPr>
        <w:t>ofendeu</w:t>
      </w:r>
      <w:r w:rsidRPr="00A269EA">
        <w:rPr>
          <w:rFonts w:ascii="Arial" w:hAnsi="Arial" w:cs="Arial"/>
          <w:sz w:val="20"/>
        </w:rPr>
        <w:t>”).</w:t>
      </w:r>
    </w:p>
    <w:p w:rsidR="004844E1"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38" w:lineRule="auto"/>
        <w:ind w:left="312" w:hanging="312"/>
        <w:rPr>
          <w:rFonts w:ascii="Arial" w:hAnsi="Arial" w:cs="Arial"/>
          <w:b/>
          <w:bCs/>
        </w:rPr>
      </w:pPr>
    </w:p>
    <w:p w:rsidR="004844E1"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38" w:lineRule="auto"/>
        <w:ind w:left="312" w:hanging="312"/>
        <w:rPr>
          <w:rFonts w:ascii="Arial" w:hAnsi="Arial" w:cs="Arial"/>
          <w:b/>
          <w:bCs/>
        </w:rPr>
      </w:pP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38" w:lineRule="auto"/>
        <w:ind w:left="312" w:hanging="312"/>
        <w:rPr>
          <w:rFonts w:ascii="Arial" w:hAnsi="Arial" w:cs="Arial"/>
          <w:b/>
          <w:bCs/>
          <w:u w:val="single"/>
        </w:rPr>
      </w:pPr>
      <w:r w:rsidRPr="00A269EA">
        <w:rPr>
          <w:rFonts w:ascii="Arial" w:hAnsi="Arial" w:cs="Arial"/>
          <w:b/>
          <w:bCs/>
        </w:rPr>
        <w:t xml:space="preserve">4. </w:t>
      </w:r>
      <w:r w:rsidRPr="00A269EA">
        <w:rPr>
          <w:rFonts w:ascii="Arial" w:hAnsi="Arial" w:cs="Arial"/>
          <w:b/>
          <w:bCs/>
          <w:u w:val="single"/>
        </w:rPr>
        <w:t>POR IMPEDIR UM GOL</w:t>
      </w:r>
    </w:p>
    <w:p w:rsidR="004844E1" w:rsidRPr="00A269EA" w:rsidRDefault="004844E1" w:rsidP="004844E1">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38" w:lineRule="auto"/>
        <w:rPr>
          <w:rFonts w:ascii="Arial" w:hAnsi="Arial" w:cs="Arial"/>
          <w:sz w:val="20"/>
        </w:rPr>
      </w:pPr>
      <w:proofErr w:type="gramStart"/>
      <w:r w:rsidRPr="00A269EA">
        <w:rPr>
          <w:rFonts w:ascii="Arial" w:hAnsi="Arial" w:cs="Arial"/>
          <w:sz w:val="20"/>
        </w:rPr>
        <w:t>Aos 00</w:t>
      </w:r>
      <w:proofErr w:type="gramEnd"/>
      <w:r w:rsidRPr="00A269EA">
        <w:rPr>
          <w:rFonts w:ascii="Arial" w:hAnsi="Arial" w:cs="Arial"/>
          <w:sz w:val="20"/>
        </w:rPr>
        <w:t xml:space="preserve"> minutos de jogo, expulsei o goleiro ou jogador camisa nº 00 Sr (nome completo do jogador), Registro nº __, da equipe XXX, por ter interceptado a bola com a mão ou cometido uma falta, fora ou dentro da área penal, quando a bola ia em direção a meta, impedindo com meios ilegais a marcação de um tento contra a sua equipe. Após a expulsão o referido jogador retirou-se normalmente da quadra, ou relatar alguma outra reação por parte deste.</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ind w:left="312" w:hanging="312"/>
        <w:rPr>
          <w:rFonts w:ascii="Arial" w:hAnsi="Arial" w:cs="Arial"/>
          <w:b/>
          <w:bCs/>
          <w:u w:val="single"/>
        </w:rPr>
      </w:pPr>
      <w:r w:rsidRPr="00A269EA">
        <w:rPr>
          <w:rFonts w:ascii="Arial" w:hAnsi="Arial" w:cs="Arial"/>
          <w:b/>
          <w:bCs/>
        </w:rPr>
        <w:t xml:space="preserve">5. </w:t>
      </w:r>
      <w:r w:rsidRPr="00A269EA">
        <w:rPr>
          <w:rFonts w:ascii="Arial" w:hAnsi="Arial" w:cs="Arial"/>
          <w:b/>
          <w:bCs/>
          <w:u w:val="single"/>
        </w:rPr>
        <w:t>PARALIZAÇÃO DO JOGO</w:t>
      </w:r>
    </w:p>
    <w:p w:rsidR="004844E1" w:rsidRPr="00A269EA" w:rsidRDefault="004844E1" w:rsidP="004844E1">
      <w:pPr>
        <w:pStyle w:val="Corpodetexto3"/>
        <w:spacing w:before="240" w:after="144" w:line="264" w:lineRule="auto"/>
        <w:rPr>
          <w:rFonts w:ascii="Arial" w:hAnsi="Arial" w:cs="Arial"/>
          <w:color w:val="auto"/>
          <w:sz w:val="20"/>
        </w:rPr>
      </w:pPr>
      <w:proofErr w:type="gramStart"/>
      <w:r w:rsidRPr="00A269EA">
        <w:rPr>
          <w:rFonts w:ascii="Arial" w:hAnsi="Arial" w:cs="Arial"/>
          <w:color w:val="auto"/>
          <w:sz w:val="20"/>
        </w:rPr>
        <w:t>Aos 00</w:t>
      </w:r>
      <w:proofErr w:type="gramEnd"/>
      <w:r w:rsidRPr="00A269EA">
        <w:rPr>
          <w:rFonts w:ascii="Arial" w:hAnsi="Arial" w:cs="Arial"/>
          <w:color w:val="auto"/>
          <w:sz w:val="20"/>
        </w:rPr>
        <w:t xml:space="preserve"> minutos de jogo, paralisei a partida por 00 minutos tendo em vista que um torcedor da equipe XXX, identificado pelo seu uniforme jogou um copo com líquido dentro da quadra, ou por falta de energia elétrica, ou por qualquer outro problema. A partida esteve paralisada por </w:t>
      </w:r>
      <w:proofErr w:type="gramStart"/>
      <w:r w:rsidRPr="00A269EA">
        <w:rPr>
          <w:rFonts w:ascii="Arial" w:hAnsi="Arial" w:cs="Arial"/>
          <w:color w:val="auto"/>
          <w:sz w:val="20"/>
        </w:rPr>
        <w:t>00 minutos</w:t>
      </w:r>
      <w:proofErr w:type="gramEnd"/>
      <w:r w:rsidRPr="00A269EA">
        <w:rPr>
          <w:rFonts w:ascii="Arial" w:hAnsi="Arial" w:cs="Arial"/>
          <w:color w:val="auto"/>
          <w:sz w:val="20"/>
        </w:rPr>
        <w:t>. É importante sempre colocar o tempo de jogo, o tempo que esteve paralisado, o motivo ou qualquer outra observação que achar relevante.</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ind w:left="312" w:hanging="312"/>
        <w:rPr>
          <w:rFonts w:ascii="Arial" w:hAnsi="Arial" w:cs="Arial"/>
          <w:b/>
          <w:bCs/>
          <w:u w:val="single"/>
        </w:rPr>
      </w:pPr>
      <w:r w:rsidRPr="00A269EA">
        <w:rPr>
          <w:rFonts w:ascii="Arial" w:hAnsi="Arial" w:cs="Arial"/>
          <w:b/>
          <w:bCs/>
        </w:rPr>
        <w:t xml:space="preserve">6. </w:t>
      </w:r>
      <w:r w:rsidRPr="00A269EA">
        <w:rPr>
          <w:rFonts w:ascii="Arial" w:hAnsi="Arial" w:cs="Arial"/>
          <w:b/>
          <w:bCs/>
          <w:u w:val="single"/>
        </w:rPr>
        <w:t>W X O</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jc w:val="both"/>
        <w:rPr>
          <w:rFonts w:ascii="Arial" w:hAnsi="Arial" w:cs="Arial"/>
        </w:rPr>
      </w:pPr>
      <w:r w:rsidRPr="00A269EA">
        <w:rPr>
          <w:rFonts w:ascii="Arial" w:hAnsi="Arial" w:cs="Arial"/>
        </w:rPr>
        <w:t xml:space="preserve">A equipe XXX não compareceu à quadra no horário previsto para o jogo, sendo aguardados </w:t>
      </w:r>
      <w:proofErr w:type="gramStart"/>
      <w:r w:rsidRPr="00A269EA">
        <w:rPr>
          <w:rFonts w:ascii="Arial" w:hAnsi="Arial" w:cs="Arial"/>
        </w:rPr>
        <w:t>00 minutos</w:t>
      </w:r>
      <w:proofErr w:type="gramEnd"/>
      <w:r w:rsidRPr="00A269EA">
        <w:rPr>
          <w:rFonts w:ascii="Arial" w:hAnsi="Arial" w:cs="Arial"/>
        </w:rPr>
        <w:t xml:space="preserve"> de tolerância conforme previsto no </w:t>
      </w:r>
      <w:proofErr w:type="spellStart"/>
      <w:r w:rsidRPr="00A269EA">
        <w:rPr>
          <w:rFonts w:ascii="Arial" w:hAnsi="Arial" w:cs="Arial"/>
        </w:rPr>
        <w:t>Art</w:t>
      </w:r>
      <w:proofErr w:type="spellEnd"/>
      <w:r w:rsidRPr="00A269EA">
        <w:rPr>
          <w:rFonts w:ascii="Arial" w:hAnsi="Arial" w:cs="Arial"/>
        </w:rPr>
        <w:t xml:space="preserve"> 00 do Regulamento e mesmo assim a equipe não compareceu. Caso a equipe tenha comparecido após o horário previsto para tolerância, citar no relatório inclusive quais os motivos alegados. </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ind w:left="312" w:hanging="312"/>
        <w:rPr>
          <w:rFonts w:ascii="Arial" w:hAnsi="Arial" w:cs="Arial"/>
          <w:b/>
          <w:bCs/>
          <w:u w:val="single"/>
        </w:rPr>
      </w:pPr>
      <w:r w:rsidRPr="00A269EA">
        <w:rPr>
          <w:rFonts w:ascii="Arial" w:hAnsi="Arial" w:cs="Arial"/>
          <w:b/>
          <w:bCs/>
        </w:rPr>
        <w:t xml:space="preserve">7. </w:t>
      </w:r>
      <w:r w:rsidRPr="00A269EA">
        <w:rPr>
          <w:rFonts w:ascii="Arial" w:hAnsi="Arial" w:cs="Arial"/>
          <w:b/>
          <w:bCs/>
          <w:u w:val="single"/>
        </w:rPr>
        <w:t xml:space="preserve">REPRESENTANTES </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jc w:val="both"/>
        <w:rPr>
          <w:rFonts w:ascii="Arial" w:hAnsi="Arial" w:cs="Arial"/>
        </w:rPr>
      </w:pPr>
      <w:r w:rsidRPr="00A269EA">
        <w:rPr>
          <w:rFonts w:ascii="Arial" w:hAnsi="Arial" w:cs="Arial"/>
        </w:rPr>
        <w:t xml:space="preserve">Os Representantes devem fazer um relatório minucioso de tudo que ocorreu antes, durante e após os jogos, relatando inclusive, em separado, a atuação da equipe de arbitragem, principalmente em lances polêmicos do jogo, fazendo o seu relato e não copiando o relatório dos árbitros, dificultando a tomada de decisões pela comissão disciplinar para punições de jogadores e comissão técnica. </w:t>
      </w:r>
    </w:p>
    <w:p w:rsidR="004844E1"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ind w:left="312" w:hanging="312"/>
        <w:rPr>
          <w:rFonts w:ascii="Arial" w:hAnsi="Arial" w:cs="Arial"/>
          <w:b/>
          <w:bCs/>
        </w:rPr>
      </w:pP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ind w:left="312" w:hanging="312"/>
        <w:rPr>
          <w:rFonts w:ascii="Arial" w:hAnsi="Arial" w:cs="Arial"/>
          <w:b/>
          <w:bCs/>
          <w:u w:val="single"/>
        </w:rPr>
      </w:pPr>
      <w:r w:rsidRPr="00A269EA">
        <w:rPr>
          <w:rFonts w:ascii="Arial" w:hAnsi="Arial" w:cs="Arial"/>
          <w:b/>
          <w:bCs/>
        </w:rPr>
        <w:t xml:space="preserve">8. </w:t>
      </w:r>
      <w:r w:rsidRPr="00A269EA">
        <w:rPr>
          <w:rFonts w:ascii="Arial" w:hAnsi="Arial" w:cs="Arial"/>
          <w:b/>
          <w:bCs/>
          <w:u w:val="single"/>
        </w:rPr>
        <w:t>POR AGRESSÃO AOS OFICIAIS DE ARBITRAGEM</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jc w:val="both"/>
        <w:rPr>
          <w:rFonts w:ascii="Arial" w:hAnsi="Arial" w:cs="Arial"/>
          <w:spacing w:val="-2"/>
        </w:rPr>
      </w:pPr>
      <w:proofErr w:type="gramStart"/>
      <w:r w:rsidRPr="00A269EA">
        <w:rPr>
          <w:rFonts w:ascii="Arial" w:hAnsi="Arial" w:cs="Arial"/>
          <w:spacing w:val="-2"/>
        </w:rPr>
        <w:t>Aos 00</w:t>
      </w:r>
      <w:proofErr w:type="gramEnd"/>
      <w:r w:rsidRPr="00A269EA">
        <w:rPr>
          <w:rFonts w:ascii="Arial" w:hAnsi="Arial" w:cs="Arial"/>
          <w:spacing w:val="-2"/>
        </w:rPr>
        <w:t xml:space="preserve"> minutos de jogo, expulsei o jogador de camisa nº __, Sr (nome completo do jogador), Registro nº __, da equipe XXX, por haver me atingido ou meu auxiliar com (soco, pontapé, </w:t>
      </w:r>
      <w:proofErr w:type="spellStart"/>
      <w:r w:rsidRPr="00A269EA">
        <w:rPr>
          <w:rFonts w:ascii="Arial" w:hAnsi="Arial" w:cs="Arial"/>
          <w:spacing w:val="-2"/>
        </w:rPr>
        <w:t>etc</w:t>
      </w:r>
      <w:proofErr w:type="spellEnd"/>
      <w:r w:rsidRPr="00A269EA">
        <w:rPr>
          <w:rFonts w:ascii="Arial" w:hAnsi="Arial" w:cs="Arial"/>
          <w:spacing w:val="-2"/>
        </w:rPr>
        <w:t xml:space="preserve">...) na altura do (citar o local atingido), quando da marcação de (citar a penalidade contra a sua equipe). Esclareço que o (soco, pontapé, </w:t>
      </w:r>
      <w:proofErr w:type="spellStart"/>
      <w:r w:rsidRPr="00A269EA">
        <w:rPr>
          <w:rFonts w:ascii="Arial" w:hAnsi="Arial" w:cs="Arial"/>
          <w:spacing w:val="-2"/>
        </w:rPr>
        <w:t>etc</w:t>
      </w:r>
      <w:proofErr w:type="spellEnd"/>
      <w:r w:rsidRPr="00A269EA">
        <w:rPr>
          <w:rFonts w:ascii="Arial" w:hAnsi="Arial" w:cs="Arial"/>
          <w:spacing w:val="-2"/>
        </w:rPr>
        <w:t>...) causou-me (citar se houve ferimento, hematoma, etc.) fato constatado pelo (citar nomes de quem o socorreu e hospital que o tenha atendido) Em anexo, os documentos comprobatórios para que possam servir de subsídio para a Comissão Disciplinar.</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ind w:left="312" w:hanging="312"/>
        <w:rPr>
          <w:rFonts w:ascii="Arial" w:hAnsi="Arial" w:cs="Arial"/>
          <w:b/>
          <w:bCs/>
          <w:u w:val="single"/>
        </w:rPr>
      </w:pPr>
      <w:r w:rsidRPr="00A269EA">
        <w:rPr>
          <w:rFonts w:ascii="Arial" w:hAnsi="Arial" w:cs="Arial"/>
          <w:b/>
          <w:bCs/>
        </w:rPr>
        <w:t xml:space="preserve">9. </w:t>
      </w:r>
      <w:r w:rsidRPr="00A269EA">
        <w:rPr>
          <w:rFonts w:ascii="Arial" w:hAnsi="Arial" w:cs="Arial"/>
          <w:b/>
          <w:bCs/>
          <w:u w:val="single"/>
        </w:rPr>
        <w:t>EQUIPAMENTOS</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jc w:val="both"/>
        <w:rPr>
          <w:rFonts w:ascii="Arial" w:hAnsi="Arial" w:cs="Arial"/>
          <w:spacing w:val="-2"/>
        </w:rPr>
      </w:pPr>
      <w:r w:rsidRPr="00A269EA">
        <w:rPr>
          <w:rFonts w:ascii="Arial" w:hAnsi="Arial" w:cs="Arial"/>
          <w:spacing w:val="-2"/>
        </w:rPr>
        <w:t xml:space="preserve">Os árbitros devem observar as instalações dos ginásios colocadas à disposição, vestiário da equipe visitante, vestiário dos oficiais de arbitragem, quadra de jogo, marcações da quadra, redes, gols, mesa para anotações, placar eletrônico, redes de proteção da quadra, iluminação </w:t>
      </w:r>
      <w:r w:rsidRPr="00A269EA">
        <w:rPr>
          <w:rFonts w:ascii="Arial" w:hAnsi="Arial" w:cs="Arial"/>
          <w:spacing w:val="-2"/>
          <w:u w:val="single"/>
        </w:rPr>
        <w:t>(</w:t>
      </w:r>
      <w:r w:rsidRPr="00A269EA">
        <w:rPr>
          <w:rFonts w:ascii="Arial" w:hAnsi="Arial" w:cs="Arial"/>
          <w:spacing w:val="-2"/>
        </w:rPr>
        <w:t>nº</w:t>
      </w:r>
      <w:r w:rsidRPr="00A269EA">
        <w:rPr>
          <w:rFonts w:ascii="Arial" w:hAnsi="Arial" w:cs="Arial"/>
          <w:spacing w:val="-2"/>
          <w:u w:val="single"/>
        </w:rPr>
        <w:t xml:space="preserve"> </w:t>
      </w:r>
      <w:r w:rsidRPr="00A269EA">
        <w:rPr>
          <w:rFonts w:ascii="Arial" w:hAnsi="Arial" w:cs="Arial"/>
          <w:spacing w:val="-2"/>
        </w:rPr>
        <w:t>de lâmpadas queimadas). Relatar tudo que esteja em desacordo com a regra.</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ind w:left="312" w:hanging="312"/>
        <w:rPr>
          <w:rFonts w:ascii="Arial" w:hAnsi="Arial" w:cs="Arial"/>
          <w:b/>
          <w:bCs/>
          <w:u w:val="single"/>
        </w:rPr>
      </w:pPr>
      <w:r w:rsidRPr="00A269EA">
        <w:rPr>
          <w:rFonts w:ascii="Arial" w:hAnsi="Arial" w:cs="Arial"/>
          <w:b/>
          <w:bCs/>
        </w:rPr>
        <w:t xml:space="preserve">10. </w:t>
      </w:r>
      <w:r w:rsidRPr="00A269EA">
        <w:rPr>
          <w:rFonts w:ascii="Arial" w:hAnsi="Arial" w:cs="Arial"/>
          <w:b/>
          <w:bCs/>
          <w:u w:val="single"/>
        </w:rPr>
        <w:t>PÚBLICO</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rPr>
          <w:rFonts w:ascii="Arial" w:hAnsi="Arial" w:cs="Arial"/>
        </w:rPr>
      </w:pPr>
      <w:r w:rsidRPr="00A269EA">
        <w:rPr>
          <w:rFonts w:ascii="Arial" w:hAnsi="Arial" w:cs="Arial"/>
        </w:rPr>
        <w:t>Observar o comportamento do público com a equipe adversária e arbitragem e qualquer anormalidade relatar todos os fatos ocorridos.</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ind w:left="312" w:hanging="312"/>
        <w:rPr>
          <w:rFonts w:ascii="Arial" w:hAnsi="Arial" w:cs="Arial"/>
          <w:b/>
          <w:bCs/>
          <w:u w:val="single"/>
        </w:rPr>
      </w:pPr>
      <w:r w:rsidRPr="00A269EA">
        <w:rPr>
          <w:rFonts w:ascii="Arial" w:hAnsi="Arial" w:cs="Arial"/>
          <w:b/>
          <w:bCs/>
        </w:rPr>
        <w:t xml:space="preserve">11. </w:t>
      </w:r>
      <w:r w:rsidRPr="00A269EA">
        <w:rPr>
          <w:rFonts w:ascii="Arial" w:hAnsi="Arial" w:cs="Arial"/>
          <w:b/>
          <w:bCs/>
          <w:u w:val="single"/>
        </w:rPr>
        <w:t>RECOMENDAÇÕES</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jc w:val="both"/>
        <w:rPr>
          <w:rFonts w:ascii="Arial" w:hAnsi="Arial" w:cs="Arial"/>
        </w:rPr>
      </w:pPr>
      <w:r w:rsidRPr="00A269EA">
        <w:rPr>
          <w:rFonts w:ascii="Arial" w:hAnsi="Arial" w:cs="Arial"/>
        </w:rPr>
        <w:t xml:space="preserve">Os relatórios devem ser claros e escritos de maneira de fácil interpretação, relatando todos os acontecimentos na ordem que foram ocorrendo, sem omitir fatos ocorridos e sem relatar fatos que não tenha presenciado. Se o anotador, </w:t>
      </w:r>
      <w:proofErr w:type="spellStart"/>
      <w:r w:rsidRPr="00A269EA">
        <w:rPr>
          <w:rFonts w:ascii="Arial" w:hAnsi="Arial" w:cs="Arial"/>
        </w:rPr>
        <w:t>cronometrista</w:t>
      </w:r>
      <w:proofErr w:type="spellEnd"/>
      <w:r w:rsidRPr="00A269EA">
        <w:rPr>
          <w:rFonts w:ascii="Arial" w:hAnsi="Arial" w:cs="Arial"/>
        </w:rPr>
        <w:t xml:space="preserve"> ou representante, presenciou algum fato ocorrido e trouxe ao seu conhecimento, deve relatar e dizer quem presenciou o ocorrido. Os relatórios devem ser bem claros de forma que a Comissão </w:t>
      </w:r>
      <w:r w:rsidRPr="00A269EA">
        <w:rPr>
          <w:rFonts w:ascii="Arial" w:hAnsi="Arial" w:cs="Arial"/>
        </w:rPr>
        <w:lastRenderedPageBreak/>
        <w:t>Disciplinar possa imaginar como ocorreu o fato e possa fazer um julgamento correto, evitando punir com severidade ou abrandando penas, por relatórios mal redigidos.</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jc w:val="both"/>
        <w:rPr>
          <w:rFonts w:ascii="Arial" w:hAnsi="Arial" w:cs="Arial"/>
        </w:rPr>
      </w:pPr>
      <w:r w:rsidRPr="00A269EA">
        <w:rPr>
          <w:rFonts w:ascii="Arial" w:hAnsi="Arial" w:cs="Arial"/>
        </w:rPr>
        <w:t>Sempre que um jogador cometer uma falta, um jogador sofreu esta falta.</w:t>
      </w:r>
    </w:p>
    <w:p w:rsidR="004844E1" w:rsidRPr="00A269EA" w:rsidRDefault="004844E1" w:rsidP="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144" w:line="264" w:lineRule="auto"/>
        <w:jc w:val="both"/>
        <w:rPr>
          <w:rFonts w:ascii="Arial" w:hAnsi="Arial" w:cs="Arial"/>
        </w:rPr>
      </w:pPr>
      <w:r w:rsidRPr="00A269EA">
        <w:rPr>
          <w:rFonts w:ascii="Arial" w:hAnsi="Arial" w:cs="Arial"/>
        </w:rPr>
        <w:t>Sempre que alguém cometeu uma agressão, alguém foi agredido.</w:t>
      </w:r>
    </w:p>
    <w:p w:rsidR="004844E1" w:rsidRPr="00A269EA" w:rsidRDefault="004844E1" w:rsidP="004844E1">
      <w:pPr>
        <w:spacing w:before="240" w:after="144" w:line="264" w:lineRule="auto"/>
        <w:jc w:val="both"/>
        <w:rPr>
          <w:rFonts w:ascii="Arial" w:hAnsi="Arial" w:cs="Arial"/>
        </w:rPr>
      </w:pPr>
      <w:r w:rsidRPr="00A269EA">
        <w:rPr>
          <w:rFonts w:ascii="Arial" w:hAnsi="Arial" w:cs="Arial"/>
        </w:rPr>
        <w:t xml:space="preserve">Sempre dizer o local que foi atingido, se foi na disputa de bola ou não, se teve que ser atendido pelo departamento médico ou não, se teve que ser substituído ou não, se retornou a quadra ou não, etc.. </w:t>
      </w:r>
    </w:p>
    <w:p w:rsidR="0096271A" w:rsidRDefault="0096271A"/>
    <w:sectPr w:rsidR="0096271A" w:rsidSect="00CA7FC1">
      <w:footerReference w:type="even" r:id="rId4"/>
      <w:footerReference w:type="default" r:id="rId5"/>
      <w:pgSz w:w="8392" w:h="11907" w:code="11"/>
      <w:pgMar w:top="851" w:right="851" w:bottom="851" w:left="851" w:header="284" w:footer="284"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54" w:rsidRDefault="0096271A" w:rsidP="00A168E5">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4E3D54" w:rsidRDefault="0096271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54" w:rsidRDefault="0096271A" w:rsidP="00A168E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44E1">
      <w:rPr>
        <w:rStyle w:val="Nmerodepgina"/>
        <w:noProof/>
      </w:rPr>
      <w:t>2</w:t>
    </w:r>
    <w:r>
      <w:rPr>
        <w:rStyle w:val="Nmerodepgina"/>
      </w:rPr>
      <w:fldChar w:fldCharType="end"/>
    </w:r>
  </w:p>
  <w:p w:rsidR="004E3D54" w:rsidRDefault="0096271A">
    <w:pPr>
      <w:pStyle w:val="Rodap"/>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0"/>
  <w:proofState w:spelling="clean" w:grammar="clean"/>
  <w:defaultTabStop w:val="708"/>
  <w:hyphenationZone w:val="425"/>
  <w:characterSpacingControl w:val="doNotCompress"/>
  <w:compat>
    <w:useFELayout/>
  </w:compat>
  <w:rsids>
    <w:rsidRoot w:val="004844E1"/>
    <w:rsid w:val="004844E1"/>
    <w:rsid w:val="009627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4844E1"/>
    <w:pPr>
      <w:keepNext/>
      <w:spacing w:after="0" w:line="300" w:lineRule="atLeast"/>
      <w:outlineLvl w:val="1"/>
    </w:pPr>
    <w:rPr>
      <w:rFonts w:ascii="Times New Roman" w:eastAsia="Times New Roman" w:hAnsi="Times New Roman" w:cs="Times New Roman"/>
      <w:b/>
      <w:i/>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844E1"/>
    <w:rPr>
      <w:rFonts w:ascii="Times New Roman" w:eastAsia="Times New Roman" w:hAnsi="Times New Roman" w:cs="Times New Roman"/>
      <w:b/>
      <w:i/>
      <w:snapToGrid w:val="0"/>
      <w:sz w:val="24"/>
      <w:szCs w:val="20"/>
    </w:rPr>
  </w:style>
  <w:style w:type="paragraph" w:styleId="Corpodetexto">
    <w:name w:val="Body Text"/>
    <w:basedOn w:val="Normal"/>
    <w:link w:val="CorpodetextoChar"/>
    <w:rsid w:val="004844E1"/>
    <w:pPr>
      <w:spacing w:after="0" w:line="240" w:lineRule="auto"/>
      <w:jc w:val="both"/>
    </w:pPr>
    <w:rPr>
      <w:rFonts w:ascii="Times New Roman" w:eastAsia="Times New Roman" w:hAnsi="Times New Roman" w:cs="Times New Roman"/>
      <w:snapToGrid w:val="0"/>
      <w:sz w:val="24"/>
      <w:szCs w:val="20"/>
    </w:rPr>
  </w:style>
  <w:style w:type="character" w:customStyle="1" w:styleId="CorpodetextoChar">
    <w:name w:val="Corpo de texto Char"/>
    <w:basedOn w:val="Fontepargpadro"/>
    <w:link w:val="Corpodetexto"/>
    <w:rsid w:val="004844E1"/>
    <w:rPr>
      <w:rFonts w:ascii="Times New Roman" w:eastAsia="Times New Roman" w:hAnsi="Times New Roman" w:cs="Times New Roman"/>
      <w:snapToGrid w:val="0"/>
      <w:sz w:val="24"/>
      <w:szCs w:val="20"/>
    </w:rPr>
  </w:style>
  <w:style w:type="paragraph" w:styleId="Corpodetexto2">
    <w:name w:val="Body Text 2"/>
    <w:basedOn w:val="Normal"/>
    <w:link w:val="Corpodetexto2Char"/>
    <w:rsid w:val="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100" w:lineRule="atLeast"/>
    </w:pPr>
    <w:rPr>
      <w:rFonts w:ascii="Times New Roman" w:eastAsia="Times New Roman" w:hAnsi="Times New Roman" w:cs="Times New Roman"/>
      <w:bCs/>
      <w:iCs/>
      <w:sz w:val="24"/>
      <w:szCs w:val="20"/>
    </w:rPr>
  </w:style>
  <w:style w:type="character" w:customStyle="1" w:styleId="Corpodetexto2Char">
    <w:name w:val="Corpo de texto 2 Char"/>
    <w:basedOn w:val="Fontepargpadro"/>
    <w:link w:val="Corpodetexto2"/>
    <w:rsid w:val="004844E1"/>
    <w:rPr>
      <w:rFonts w:ascii="Times New Roman" w:eastAsia="Times New Roman" w:hAnsi="Times New Roman" w:cs="Times New Roman"/>
      <w:bCs/>
      <w:iCs/>
      <w:sz w:val="24"/>
      <w:szCs w:val="20"/>
    </w:rPr>
  </w:style>
  <w:style w:type="paragraph" w:styleId="Corpodetexto3">
    <w:name w:val="Body Text 3"/>
    <w:basedOn w:val="Normal"/>
    <w:link w:val="Corpodetexto3Char"/>
    <w:rsid w:val="00484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100" w:lineRule="atLeast"/>
      <w:jc w:val="both"/>
    </w:pPr>
    <w:rPr>
      <w:rFonts w:ascii="Times New Roman" w:eastAsia="Times New Roman" w:hAnsi="Times New Roman" w:cs="Times New Roman"/>
      <w:color w:val="FF6600"/>
      <w:sz w:val="24"/>
      <w:szCs w:val="20"/>
    </w:rPr>
  </w:style>
  <w:style w:type="character" w:customStyle="1" w:styleId="Corpodetexto3Char">
    <w:name w:val="Corpo de texto 3 Char"/>
    <w:basedOn w:val="Fontepargpadro"/>
    <w:link w:val="Corpodetexto3"/>
    <w:rsid w:val="004844E1"/>
    <w:rPr>
      <w:rFonts w:ascii="Times New Roman" w:eastAsia="Times New Roman" w:hAnsi="Times New Roman" w:cs="Times New Roman"/>
      <w:color w:val="FF6600"/>
      <w:sz w:val="24"/>
      <w:szCs w:val="20"/>
    </w:rPr>
  </w:style>
  <w:style w:type="paragraph" w:styleId="Rodap">
    <w:name w:val="footer"/>
    <w:basedOn w:val="Normal"/>
    <w:link w:val="RodapChar"/>
    <w:rsid w:val="004844E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4844E1"/>
    <w:rPr>
      <w:rFonts w:ascii="Times New Roman" w:eastAsia="Times New Roman" w:hAnsi="Times New Roman" w:cs="Times New Roman"/>
      <w:sz w:val="20"/>
      <w:szCs w:val="20"/>
    </w:rPr>
  </w:style>
  <w:style w:type="character" w:styleId="Nmerodepgina">
    <w:name w:val="page number"/>
    <w:basedOn w:val="Fontepargpadro"/>
    <w:rsid w:val="004844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4653</Characters>
  <Application>Microsoft Office Word</Application>
  <DocSecurity>0</DocSecurity>
  <Lines>38</Lines>
  <Paragraphs>11</Paragraphs>
  <ScaleCrop>false</ScaleCrop>
  <Company>Grizli777</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2015-02-17T17:15:00Z</dcterms:created>
  <dcterms:modified xsi:type="dcterms:W3CDTF">2015-02-17T17:18:00Z</dcterms:modified>
</cp:coreProperties>
</file>